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95F" w:rsidRDefault="0071295F" w:rsidP="0071295F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Отзыв  </w:t>
      </w:r>
    </w:p>
    <w:p w:rsidR="0071295F" w:rsidRDefault="0071295F" w:rsidP="0071295F">
      <w:pPr>
        <w:pStyle w:val="a3"/>
        <w:shd w:val="clear" w:color="auto" w:fill="FFFFFF"/>
        <w:spacing w:before="0" w:beforeAutospacing="0" w:after="0"/>
        <w:jc w:val="center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о внеклассном мероприятии, проведенном  учителем коррекционных классов</w:t>
      </w:r>
    </w:p>
    <w:p w:rsidR="0071295F" w:rsidRDefault="0071295F" w:rsidP="0071295F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МКОУ «</w:t>
      </w:r>
      <w:proofErr w:type="spellStart"/>
      <w:r>
        <w:rPr>
          <w:color w:val="111115"/>
          <w:bdr w:val="none" w:sz="0" w:space="0" w:color="auto" w:frame="1"/>
        </w:rPr>
        <w:t>Кулецминская</w:t>
      </w:r>
      <w:proofErr w:type="spellEnd"/>
      <w:r>
        <w:rPr>
          <w:color w:val="111115"/>
          <w:bdr w:val="none" w:sz="0" w:space="0" w:color="auto" w:frame="1"/>
        </w:rPr>
        <w:t xml:space="preserve"> СОШ»</w:t>
      </w:r>
    </w:p>
    <w:p w:rsidR="0071295F" w:rsidRDefault="0071295F" w:rsidP="0071295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000000"/>
          <w:bdr w:val="none" w:sz="0" w:space="0" w:color="auto" w:frame="1"/>
        </w:rPr>
        <w:t xml:space="preserve">          </w:t>
      </w:r>
      <w:proofErr w:type="spellStart"/>
      <w:r>
        <w:rPr>
          <w:color w:val="000000"/>
          <w:bdr w:val="none" w:sz="0" w:space="0" w:color="auto" w:frame="1"/>
        </w:rPr>
        <w:t>Хайбулаева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Умакусум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Камиловна</w:t>
      </w:r>
      <w:proofErr w:type="spellEnd"/>
      <w:r>
        <w:rPr>
          <w:color w:val="000000"/>
          <w:bdr w:val="none" w:sz="0" w:space="0" w:color="auto" w:frame="1"/>
        </w:rPr>
        <w:t xml:space="preserve"> проводила внеклассное  мероприятие   в  коррекционных классах 06.03.2020г. по теме: «Женщина с ребенком на руках». Мероприятие было посвящено «Международному женскому дню».</w:t>
      </w:r>
    </w:p>
    <w:p w:rsidR="0071295F" w:rsidRDefault="0071295F" w:rsidP="0071295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000000"/>
          <w:bdr w:val="none" w:sz="0" w:space="0" w:color="auto" w:frame="1"/>
        </w:rPr>
        <w:t xml:space="preserve">           В начале занятия </w:t>
      </w:r>
      <w:proofErr w:type="spellStart"/>
      <w:r>
        <w:rPr>
          <w:color w:val="000000"/>
          <w:bdr w:val="none" w:sz="0" w:space="0" w:color="auto" w:frame="1"/>
        </w:rPr>
        <w:t>Умакусум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Камиловна</w:t>
      </w:r>
      <w:proofErr w:type="spellEnd"/>
      <w:r>
        <w:rPr>
          <w:color w:val="000000"/>
          <w:bdr w:val="none" w:sz="0" w:space="0" w:color="auto" w:frame="1"/>
        </w:rPr>
        <w:t xml:space="preserve"> поставила цель –  формировать любовь к матери, семье; пробудить познавательный интерес к истории праздника, к празднованию его в других странах; воспитывать у детей чувство гордости за родных и близких; чувство взаимовыручки, дружеские отношения между участниками.</w:t>
      </w:r>
    </w:p>
    <w:p w:rsidR="0071295F" w:rsidRDefault="0071295F" w:rsidP="0071295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bdr w:val="none" w:sz="0" w:space="0" w:color="auto" w:frame="1"/>
        </w:rPr>
        <w:t>          Класс был празднично  оформлен. В ходе мероприятия была видна последовательность действий учителя. Учащиеся в начале мероприятия провели «Стихотворный серпантин». Затем девочки исполнили песню «Солнечная капель», приняли участие в сценке «Три мамы». Затем учащиеся класса слушали историю возникновения праздника. В ходе мероприятия  девочки приняли участие в весёлых конкурсах, а мальчики  были в роли жюри. Девочки   составляли пословицы.  За каждую  правильно составленную пословицу  учащиеся получали  жетон. Чувствовалось эмоциональное напряжение, переживание девочек за правильный ответ.  </w:t>
      </w:r>
    </w:p>
    <w:p w:rsidR="0071295F" w:rsidRDefault="0071295F" w:rsidP="0071295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bdr w:val="none" w:sz="0" w:space="0" w:color="auto" w:frame="1"/>
        </w:rPr>
        <w:t>Учащиеся поучаствовали в творческих  конкурсах «Художественная самодеятельность», «Защита рецепта», «Самые умелые».</w:t>
      </w:r>
    </w:p>
    <w:p w:rsidR="0071295F" w:rsidRDefault="0071295F" w:rsidP="0071295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bdr w:val="none" w:sz="0" w:space="0" w:color="auto" w:frame="1"/>
        </w:rPr>
        <w:t>На протяжении всего мероприятия в классе была доброжелательная атмосфера.</w:t>
      </w:r>
    </w:p>
    <w:p w:rsidR="0071295F" w:rsidRDefault="0071295F" w:rsidP="0071295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bdr w:val="none" w:sz="0" w:space="0" w:color="auto" w:frame="1"/>
        </w:rPr>
        <w:t>         Мероприятие построено методически грамотно.  В содержании использованного материала следует отметить полноту, доступность и занимательность.</w:t>
      </w:r>
    </w:p>
    <w:p w:rsidR="0071295F" w:rsidRDefault="0071295F" w:rsidP="0071295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Присутствующие на внеклассном мероприятии педагоги отметили методическое мастерство </w:t>
      </w:r>
      <w:proofErr w:type="spellStart"/>
      <w:r>
        <w:rPr>
          <w:color w:val="000000"/>
          <w:bdr w:val="none" w:sz="0" w:space="0" w:color="auto" w:frame="1"/>
        </w:rPr>
        <w:t>Хайбулаевой</w:t>
      </w:r>
      <w:proofErr w:type="spellEnd"/>
      <w:r>
        <w:rPr>
          <w:color w:val="000000"/>
          <w:bdr w:val="none" w:sz="0" w:space="0" w:color="auto" w:frame="1"/>
        </w:rPr>
        <w:t xml:space="preserve"> У.К.  её творчество, а также  искусство организации занятии</w:t>
      </w:r>
    </w:p>
    <w:p w:rsidR="0071295F" w:rsidRDefault="0071295F" w:rsidP="0071295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</w:rPr>
      </w:pPr>
    </w:p>
    <w:p w:rsidR="0071295F" w:rsidRDefault="0071295F" w:rsidP="0071295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</w:rPr>
      </w:pPr>
    </w:p>
    <w:p w:rsidR="0071295F" w:rsidRDefault="0071295F" w:rsidP="0071295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</w:rPr>
      </w:pPr>
    </w:p>
    <w:p w:rsidR="0071295F" w:rsidRDefault="0071295F" w:rsidP="0071295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</w:rPr>
      </w:pPr>
    </w:p>
    <w:p w:rsidR="0071295F" w:rsidRDefault="0071295F" w:rsidP="0071295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</w:rPr>
      </w:pPr>
    </w:p>
    <w:p w:rsidR="0071295F" w:rsidRDefault="0071295F" w:rsidP="0071295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</w:rPr>
      </w:pPr>
    </w:p>
    <w:p w:rsidR="0071295F" w:rsidRDefault="0071295F" w:rsidP="0071295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</w:rPr>
      </w:pPr>
    </w:p>
    <w:p w:rsidR="0071295F" w:rsidRDefault="0071295F" w:rsidP="0071295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proofErr w:type="spellStart"/>
      <w:r>
        <w:rPr>
          <w:color w:val="000000"/>
          <w:bdr w:val="none" w:sz="0" w:space="0" w:color="auto" w:frame="1"/>
        </w:rPr>
        <w:t>Зам.по.воспитаельной</w:t>
      </w:r>
      <w:proofErr w:type="spellEnd"/>
      <w:r>
        <w:rPr>
          <w:color w:val="000000"/>
          <w:bdr w:val="none" w:sz="0" w:space="0" w:color="auto" w:frame="1"/>
        </w:rPr>
        <w:t xml:space="preserve"> работы </w:t>
      </w:r>
      <w:proofErr w:type="spellStart"/>
      <w:r>
        <w:rPr>
          <w:color w:val="000000"/>
          <w:bdr w:val="none" w:sz="0" w:space="0" w:color="auto" w:frame="1"/>
        </w:rPr>
        <w:t>Пахрудинов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Пахрудин</w:t>
      </w:r>
      <w:proofErr w:type="spellEnd"/>
      <w:r>
        <w:rPr>
          <w:color w:val="000000"/>
          <w:bdr w:val="none" w:sz="0" w:space="0" w:color="auto" w:frame="1"/>
        </w:rPr>
        <w:t xml:space="preserve"> Магомедович.</w:t>
      </w:r>
    </w:p>
    <w:p w:rsidR="00371F5C" w:rsidRDefault="00371F5C"/>
    <w:sectPr w:rsidR="00371F5C" w:rsidSect="00371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95F"/>
    <w:rsid w:val="00371F5C"/>
    <w:rsid w:val="00712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2021-04-01T12:56:00Z</dcterms:created>
  <dcterms:modified xsi:type="dcterms:W3CDTF">2021-04-01T13:02:00Z</dcterms:modified>
</cp:coreProperties>
</file>